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A7B2" w14:textId="77777777" w:rsidR="00981AF2" w:rsidRDefault="00981AF2" w:rsidP="0038074B">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31955B88" w14:textId="77777777">
        <w:tc>
          <w:tcPr>
            <w:tcW w:w="8640" w:type="dxa"/>
            <w:tcBorders>
              <w:top w:val="nil"/>
              <w:left w:val="nil"/>
              <w:bottom w:val="nil"/>
              <w:right w:val="nil"/>
            </w:tcBorders>
          </w:tcPr>
          <w:p w14:paraId="1B83301A" w14:textId="77777777" w:rsidR="00981AF2" w:rsidRPr="0038074B" w:rsidRDefault="00981AF2">
            <w:pPr>
              <w:spacing w:before="180"/>
              <w:jc w:val="both"/>
              <w:rPr>
                <w:b/>
                <w:bCs/>
              </w:rPr>
            </w:pPr>
            <w:r w:rsidRPr="0038074B">
              <w:rPr>
                <w:b/>
                <w:bCs/>
              </w:rPr>
              <w:t>Faith Fact</w:t>
            </w:r>
          </w:p>
          <w:p w14:paraId="12D90DF2" w14:textId="77777777" w:rsidR="00981AF2" w:rsidRPr="0038074B" w:rsidRDefault="00981AF2">
            <w:pPr>
              <w:jc w:val="both"/>
            </w:pPr>
            <w:r w:rsidRPr="0038074B">
              <w:t>I have a purpose.</w:t>
            </w:r>
          </w:p>
          <w:p w14:paraId="2BF8AEBE" w14:textId="77777777" w:rsidR="00981AF2" w:rsidRPr="0038074B" w:rsidRDefault="00981AF2">
            <w:pPr>
              <w:spacing w:before="180"/>
              <w:jc w:val="both"/>
              <w:rPr>
                <w:b/>
                <w:bCs/>
              </w:rPr>
            </w:pPr>
            <w:r w:rsidRPr="0038074B">
              <w:rPr>
                <w:b/>
                <w:bCs/>
              </w:rPr>
              <w:t>Faith Verse</w:t>
            </w:r>
          </w:p>
          <w:p w14:paraId="7E5480D7" w14:textId="77777777" w:rsidR="00981AF2" w:rsidRPr="0038074B" w:rsidRDefault="00000000">
            <w:pPr>
              <w:jc w:val="both"/>
              <w:rPr>
                <w:color w:val="0000FF"/>
                <w:u w:val="single"/>
              </w:rPr>
            </w:pPr>
            <w:hyperlink r:id="rId6" w:history="1">
              <w:r w:rsidR="00981AF2" w:rsidRPr="0038074B">
                <w:rPr>
                  <w:color w:val="0000FF"/>
                  <w:u w:val="single"/>
                </w:rPr>
                <w:t>John 20:21</w:t>
              </w:r>
            </w:hyperlink>
          </w:p>
          <w:p w14:paraId="0ADFC5CC" w14:textId="77777777" w:rsidR="00981AF2" w:rsidRPr="0038074B" w:rsidRDefault="00981AF2">
            <w:pPr>
              <w:jc w:val="both"/>
            </w:pPr>
            <w:r w:rsidRPr="0038074B">
              <w:t xml:space="preserve">[Jesus] said, “Peace be with you. As the </w:t>
            </w:r>
            <w:proofErr w:type="gramStart"/>
            <w:r w:rsidRPr="0038074B">
              <w:t>Father</w:t>
            </w:r>
            <w:proofErr w:type="gramEnd"/>
            <w:r w:rsidRPr="0038074B">
              <w:t xml:space="preserve"> has sent me, so I am sending you.”</w:t>
            </w:r>
          </w:p>
          <w:p w14:paraId="2204EA18" w14:textId="55F5FE60" w:rsidR="00981AF2" w:rsidRPr="0038074B" w:rsidRDefault="00981AF2">
            <w:pPr>
              <w:spacing w:before="180"/>
              <w:jc w:val="both"/>
              <w:rPr>
                <w:b/>
                <w:bCs/>
              </w:rPr>
            </w:pPr>
            <w:r w:rsidRPr="0038074B">
              <w:rPr>
                <w:b/>
                <w:bCs/>
              </w:rPr>
              <w:t>Question of the Day: How can I know my purpose in Jesus’ mission?</w:t>
            </w:r>
          </w:p>
        </w:tc>
      </w:tr>
    </w:tbl>
    <w:p w14:paraId="49E54ED1" w14:textId="77777777" w:rsidR="00981AF2" w:rsidRDefault="00981AF2">
      <w:pPr>
        <w:spacing w:before="360"/>
      </w:pPr>
      <w:r>
        <w:rPr>
          <w:b/>
          <w:sz w:val="28"/>
        </w:rPr>
        <w:t>Read about It</w:t>
      </w:r>
    </w:p>
    <w:p w14:paraId="7D0D7CAB" w14:textId="77777777" w:rsidR="00981AF2" w:rsidRDefault="00981AF2">
      <w:pPr>
        <w:spacing w:before="180"/>
        <w:jc w:val="both"/>
      </w:pPr>
      <w:r>
        <w:rPr>
          <w:b/>
        </w:rPr>
        <w:t xml:space="preserve">Read: </w:t>
      </w:r>
      <w:hyperlink r:id="rId7" w:history="1">
        <w:r>
          <w:rPr>
            <w:color w:val="0000FF"/>
            <w:u w:val="single"/>
          </w:rPr>
          <w:t>John 1:19–24</w:t>
        </w:r>
      </w:hyperlink>
    </w:p>
    <w:p w14:paraId="097496AC" w14:textId="77777777" w:rsidR="00981AF2" w:rsidRDefault="00981AF2">
      <w:pPr>
        <w:spacing w:before="180"/>
        <w:jc w:val="both"/>
      </w:pPr>
      <w:r>
        <w:t xml:space="preserve">The word </w:t>
      </w:r>
      <w:r>
        <w:rPr>
          <w:i/>
        </w:rPr>
        <w:t>purpose</w:t>
      </w:r>
      <w:r>
        <w:t xml:space="preserve"> means the reason something exists. God has a purpose for each one of us. John the Baptist was confident in his purpose in God’s kingdom. He knew exactly what he was born to do. He baptized people in the Jordan River and surrounding areas. He told people to get their hearts ready for God’s kingdom.</w:t>
      </w:r>
    </w:p>
    <w:p w14:paraId="58C50359" w14:textId="77777777" w:rsidR="00981AF2" w:rsidRDefault="00981AF2">
      <w:pPr>
        <w:spacing w:before="180"/>
        <w:jc w:val="both"/>
      </w:pPr>
      <w:r>
        <w:t>In the same way, John knew who he was not. The priests and temple assistants asked him. John boldly and clearly told them he was not the Messiah, Elijah, or the prophet they were looking for. Instead, he let them know his purpose. John’s purpose was to prepare the way for Jesus.</w:t>
      </w:r>
    </w:p>
    <w:p w14:paraId="191E5662" w14:textId="77777777" w:rsidR="00981AF2" w:rsidRDefault="00981AF2">
      <w:pPr>
        <w:spacing w:before="180"/>
        <w:jc w:val="both"/>
      </w:pPr>
      <w:r>
        <w:t>We all have a purpose too. Each of us must do our job so that Jesus’ mission can be completed. God is the one who lets us know our purpose when we seek after Him. When we know who God is, we know who we are. Each of us has a unique purpose. But God also calls each of us to one purpose that’s like John’s—to point people to Jesus.</w:t>
      </w:r>
    </w:p>
    <w:p w14:paraId="3BE4BA67" w14:textId="77777777" w:rsidR="00981AF2" w:rsidRDefault="00981AF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4FA736BF" w14:textId="77777777">
        <w:tc>
          <w:tcPr>
            <w:tcW w:w="8640" w:type="dxa"/>
            <w:tcBorders>
              <w:top w:val="nil"/>
              <w:left w:val="nil"/>
              <w:bottom w:val="nil"/>
              <w:right w:val="nil"/>
            </w:tcBorders>
          </w:tcPr>
          <w:p w14:paraId="5CD2D26B" w14:textId="77777777" w:rsidR="0038074B" w:rsidRDefault="0038074B" w:rsidP="0038074B"/>
          <w:p w14:paraId="50CFE23A" w14:textId="2F68A6C6" w:rsidR="00981AF2" w:rsidRPr="0038074B" w:rsidRDefault="00981AF2" w:rsidP="0038074B">
            <w:r w:rsidRPr="0038074B">
              <w:rPr>
                <w:b/>
                <w:bCs/>
              </w:rPr>
              <w:t>Question 1.</w:t>
            </w:r>
            <w:r w:rsidRPr="0038074B">
              <w:t xml:space="preserve"> Was John the Messiah?</w:t>
            </w:r>
          </w:p>
          <w:p w14:paraId="5226989F" w14:textId="77777777" w:rsidR="00981AF2" w:rsidRPr="0038074B" w:rsidRDefault="00981AF2" w:rsidP="0038074B">
            <w:r w:rsidRPr="0038074B">
              <w:rPr>
                <w:b/>
                <w:bCs/>
              </w:rPr>
              <w:t>Answer 1.</w:t>
            </w:r>
            <w:r w:rsidRPr="0038074B">
              <w:t xml:space="preserve"> No (</w:t>
            </w:r>
            <w:hyperlink r:id="rId8" w:history="1">
              <w:r w:rsidRPr="0038074B">
                <w:rPr>
                  <w:color w:val="0000FF"/>
                  <w:u w:val="single"/>
                </w:rPr>
                <w:t>John 1:20</w:t>
              </w:r>
            </w:hyperlink>
            <w:r w:rsidRPr="0038074B">
              <w:t>)</w:t>
            </w:r>
          </w:p>
          <w:p w14:paraId="2DB9E587" w14:textId="77777777" w:rsidR="00981AF2" w:rsidRPr="0038074B" w:rsidRDefault="00981AF2" w:rsidP="0038074B"/>
        </w:tc>
      </w:tr>
      <w:tr w:rsidR="00981AF2" w14:paraId="175859AC" w14:textId="77777777">
        <w:tc>
          <w:tcPr>
            <w:tcW w:w="8640" w:type="dxa"/>
            <w:tcBorders>
              <w:top w:val="nil"/>
              <w:left w:val="nil"/>
              <w:bottom w:val="nil"/>
              <w:right w:val="nil"/>
            </w:tcBorders>
          </w:tcPr>
          <w:p w14:paraId="5CEC1AE5" w14:textId="77777777" w:rsidR="00981AF2" w:rsidRPr="0038074B" w:rsidRDefault="00981AF2" w:rsidP="0038074B">
            <w:r w:rsidRPr="0038074B">
              <w:rPr>
                <w:b/>
                <w:bCs/>
              </w:rPr>
              <w:t>Question 2.</w:t>
            </w:r>
            <w:r w:rsidRPr="0038074B">
              <w:t xml:space="preserve"> What was John’s purpose?</w:t>
            </w:r>
          </w:p>
          <w:p w14:paraId="68D0B767" w14:textId="77777777" w:rsidR="00981AF2" w:rsidRPr="0038074B" w:rsidRDefault="00981AF2" w:rsidP="0038074B">
            <w:r w:rsidRPr="0038074B">
              <w:rPr>
                <w:b/>
                <w:bCs/>
              </w:rPr>
              <w:t>Answer 2</w:t>
            </w:r>
            <w:r w:rsidRPr="0038074B">
              <w:t>. To be a voice who told people to clear the way for the Lord (Jesus), to prepare for His coming (</w:t>
            </w:r>
            <w:hyperlink r:id="rId9" w:history="1">
              <w:r w:rsidRPr="0038074B">
                <w:rPr>
                  <w:color w:val="0000FF"/>
                  <w:u w:val="single"/>
                </w:rPr>
                <w:t>John 1:23</w:t>
              </w:r>
            </w:hyperlink>
            <w:r w:rsidRPr="0038074B">
              <w:t>)</w:t>
            </w:r>
          </w:p>
          <w:p w14:paraId="2A18E00F" w14:textId="77777777" w:rsidR="00981AF2" w:rsidRPr="0038074B" w:rsidRDefault="00981AF2" w:rsidP="0038074B"/>
        </w:tc>
      </w:tr>
      <w:tr w:rsidR="00981AF2" w14:paraId="19791466" w14:textId="77777777">
        <w:tc>
          <w:tcPr>
            <w:tcW w:w="8640" w:type="dxa"/>
            <w:tcBorders>
              <w:top w:val="nil"/>
              <w:left w:val="nil"/>
              <w:bottom w:val="nil"/>
              <w:right w:val="nil"/>
            </w:tcBorders>
          </w:tcPr>
          <w:p w14:paraId="3374D422" w14:textId="77777777" w:rsidR="00981AF2" w:rsidRPr="0038074B" w:rsidRDefault="00981AF2" w:rsidP="0038074B">
            <w:r w:rsidRPr="0038074B">
              <w:rPr>
                <w:b/>
                <w:bCs/>
              </w:rPr>
              <w:t>Question 3.</w:t>
            </w:r>
            <w:r w:rsidRPr="0038074B">
              <w:t xml:space="preserve"> How do you know that John was confident in his purpose?</w:t>
            </w:r>
          </w:p>
          <w:p w14:paraId="23FADC1E" w14:textId="77777777" w:rsidR="00981AF2" w:rsidRPr="0038074B" w:rsidRDefault="00981AF2" w:rsidP="0038074B">
            <w:r w:rsidRPr="0038074B">
              <w:rPr>
                <w:b/>
                <w:bCs/>
              </w:rPr>
              <w:t>Answer 3.</w:t>
            </w:r>
            <w:r w:rsidRPr="0038074B">
              <w:t xml:space="preserve"> Answers will vary.</w:t>
            </w:r>
          </w:p>
          <w:p w14:paraId="69DB347A" w14:textId="77777777" w:rsidR="00981AF2" w:rsidRPr="0038074B" w:rsidRDefault="00981AF2" w:rsidP="0038074B"/>
        </w:tc>
      </w:tr>
      <w:tr w:rsidR="00981AF2" w14:paraId="3A9CAD6E" w14:textId="77777777">
        <w:tc>
          <w:tcPr>
            <w:tcW w:w="8640" w:type="dxa"/>
            <w:tcBorders>
              <w:top w:val="nil"/>
              <w:left w:val="nil"/>
              <w:bottom w:val="nil"/>
              <w:right w:val="nil"/>
            </w:tcBorders>
          </w:tcPr>
          <w:p w14:paraId="55104BFE" w14:textId="77777777" w:rsidR="00981AF2" w:rsidRPr="0038074B" w:rsidRDefault="00981AF2" w:rsidP="0038074B">
            <w:r w:rsidRPr="0038074B">
              <w:rPr>
                <w:b/>
                <w:bCs/>
              </w:rPr>
              <w:t>Question 4.</w:t>
            </w:r>
            <w:r w:rsidRPr="0038074B">
              <w:t xml:space="preserve"> Why was John’s purpose important?</w:t>
            </w:r>
          </w:p>
          <w:p w14:paraId="6D403F4A" w14:textId="77777777" w:rsidR="00981AF2" w:rsidRPr="0038074B" w:rsidRDefault="00981AF2" w:rsidP="0038074B">
            <w:r w:rsidRPr="0038074B">
              <w:rPr>
                <w:b/>
                <w:bCs/>
              </w:rPr>
              <w:t>Answer 4.</w:t>
            </w:r>
            <w:r w:rsidRPr="0038074B">
              <w:t xml:space="preserve"> Answers will vary.</w:t>
            </w:r>
          </w:p>
          <w:p w14:paraId="54C8E8ED" w14:textId="77777777" w:rsidR="00981AF2" w:rsidRPr="0038074B" w:rsidRDefault="00981AF2" w:rsidP="0038074B"/>
        </w:tc>
      </w:tr>
      <w:tr w:rsidR="00981AF2" w14:paraId="4DCF7889" w14:textId="77777777">
        <w:tc>
          <w:tcPr>
            <w:tcW w:w="8640" w:type="dxa"/>
            <w:tcBorders>
              <w:top w:val="nil"/>
              <w:left w:val="nil"/>
              <w:bottom w:val="nil"/>
              <w:right w:val="nil"/>
            </w:tcBorders>
          </w:tcPr>
          <w:p w14:paraId="27B62CEE" w14:textId="77777777" w:rsidR="00981AF2" w:rsidRPr="0038074B" w:rsidRDefault="00981AF2" w:rsidP="0038074B">
            <w:r w:rsidRPr="0038074B">
              <w:rPr>
                <w:b/>
                <w:bCs/>
              </w:rPr>
              <w:lastRenderedPageBreak/>
              <w:t>Question 5.</w:t>
            </w:r>
            <w:r w:rsidRPr="0038074B">
              <w:t xml:space="preserve"> How can I know my purpose in life?</w:t>
            </w:r>
          </w:p>
          <w:p w14:paraId="2B7F4D91" w14:textId="1EDF4092" w:rsidR="00981AF2" w:rsidRPr="0038074B" w:rsidRDefault="00981AF2" w:rsidP="0038074B">
            <w:r w:rsidRPr="0038074B">
              <w:rPr>
                <w:b/>
                <w:bCs/>
              </w:rPr>
              <w:t>Answer 5.</w:t>
            </w:r>
            <w:r w:rsidRPr="0038074B">
              <w:t xml:space="preserve"> Answers will vary.</w:t>
            </w:r>
          </w:p>
        </w:tc>
      </w:tr>
    </w:tbl>
    <w:p w14:paraId="2B4FF6D6" w14:textId="77777777" w:rsidR="00981AF2" w:rsidRDefault="00981AF2">
      <w:pPr>
        <w:spacing w:before="360"/>
      </w:pPr>
      <w:r>
        <w:rPr>
          <w:b/>
          <w:sz w:val="28"/>
        </w:rPr>
        <w:t>Pray about It</w:t>
      </w:r>
    </w:p>
    <w:p w14:paraId="35BD4C21" w14:textId="77777777" w:rsidR="00981AF2" w:rsidRDefault="00981AF2">
      <w:pPr>
        <w:jc w:val="both"/>
      </w:pPr>
      <w:r>
        <w:t>Dear Jesus, I know that You have a plan for my life. You have a purpose for my life! Help me to know You more. As I grow in You, help me to know the purpose for my life. Jesus, please shine through me so the hearts of others are prepared to meet You. Amen.</w:t>
      </w:r>
    </w:p>
    <w:p w14:paraId="1778510A" w14:textId="77777777" w:rsidR="0038074B" w:rsidRDefault="0038074B">
      <w:pPr>
        <w:spacing w:before="540"/>
      </w:pPr>
    </w:p>
    <w:p w14:paraId="564DBA67" w14:textId="67BEA2CC" w:rsidR="00981AF2" w:rsidRDefault="00981AF2">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58BA81AC" w14:textId="77777777">
        <w:tc>
          <w:tcPr>
            <w:tcW w:w="8640" w:type="dxa"/>
            <w:tcBorders>
              <w:top w:val="nil"/>
              <w:left w:val="nil"/>
              <w:bottom w:val="nil"/>
              <w:right w:val="nil"/>
            </w:tcBorders>
          </w:tcPr>
          <w:p w14:paraId="7EF4EEE2" w14:textId="77777777" w:rsidR="00981AF2" w:rsidRPr="0038074B" w:rsidRDefault="00981AF2">
            <w:pPr>
              <w:spacing w:before="180"/>
              <w:jc w:val="both"/>
              <w:rPr>
                <w:b/>
                <w:bCs/>
              </w:rPr>
            </w:pPr>
            <w:r w:rsidRPr="0038074B">
              <w:rPr>
                <w:b/>
                <w:bCs/>
              </w:rPr>
              <w:t>Faith Fact</w:t>
            </w:r>
          </w:p>
          <w:p w14:paraId="157D62C5" w14:textId="77777777" w:rsidR="00981AF2" w:rsidRPr="0038074B" w:rsidRDefault="00981AF2">
            <w:pPr>
              <w:jc w:val="both"/>
            </w:pPr>
            <w:r w:rsidRPr="0038074B">
              <w:t>I have a purpose.</w:t>
            </w:r>
          </w:p>
          <w:p w14:paraId="0642CD0D" w14:textId="77777777" w:rsidR="00981AF2" w:rsidRPr="0038074B" w:rsidRDefault="00981AF2">
            <w:pPr>
              <w:spacing w:before="180"/>
              <w:jc w:val="both"/>
              <w:rPr>
                <w:b/>
                <w:bCs/>
              </w:rPr>
            </w:pPr>
            <w:r w:rsidRPr="0038074B">
              <w:rPr>
                <w:b/>
                <w:bCs/>
              </w:rPr>
              <w:t>Faith Verse</w:t>
            </w:r>
          </w:p>
          <w:p w14:paraId="4BC12903" w14:textId="77777777" w:rsidR="00981AF2" w:rsidRPr="0038074B" w:rsidRDefault="00000000">
            <w:pPr>
              <w:jc w:val="both"/>
              <w:rPr>
                <w:color w:val="0000FF"/>
                <w:u w:val="single"/>
              </w:rPr>
            </w:pPr>
            <w:hyperlink r:id="rId10" w:history="1">
              <w:r w:rsidR="00981AF2" w:rsidRPr="0038074B">
                <w:rPr>
                  <w:color w:val="0000FF"/>
                  <w:u w:val="single"/>
                </w:rPr>
                <w:t>John 20:21</w:t>
              </w:r>
            </w:hyperlink>
          </w:p>
          <w:p w14:paraId="4C4F4842" w14:textId="77777777" w:rsidR="00981AF2" w:rsidRPr="0038074B" w:rsidRDefault="00981AF2">
            <w:pPr>
              <w:jc w:val="both"/>
            </w:pPr>
            <w:r w:rsidRPr="0038074B">
              <w:t xml:space="preserve">[Jesus] said, “Peace be with you. As the </w:t>
            </w:r>
            <w:proofErr w:type="gramStart"/>
            <w:r w:rsidRPr="0038074B">
              <w:t>Father</w:t>
            </w:r>
            <w:proofErr w:type="gramEnd"/>
            <w:r w:rsidRPr="0038074B">
              <w:t xml:space="preserve"> has sent me, so I am sending you.”</w:t>
            </w:r>
          </w:p>
          <w:p w14:paraId="7C68BA28" w14:textId="48BE4C27" w:rsidR="00981AF2" w:rsidRPr="0038074B" w:rsidRDefault="00981AF2">
            <w:pPr>
              <w:spacing w:before="180"/>
              <w:jc w:val="both"/>
              <w:rPr>
                <w:b/>
                <w:bCs/>
              </w:rPr>
            </w:pPr>
            <w:r w:rsidRPr="0038074B">
              <w:rPr>
                <w:b/>
                <w:bCs/>
              </w:rPr>
              <w:t>Question of the Day: What is God’s highest purpose for us?</w:t>
            </w:r>
          </w:p>
        </w:tc>
      </w:tr>
    </w:tbl>
    <w:p w14:paraId="060D881E" w14:textId="77777777" w:rsidR="00981AF2" w:rsidRDefault="00981AF2">
      <w:pPr>
        <w:spacing w:before="360"/>
      </w:pPr>
      <w:r>
        <w:rPr>
          <w:b/>
          <w:sz w:val="28"/>
        </w:rPr>
        <w:t>Read about It</w:t>
      </w:r>
    </w:p>
    <w:p w14:paraId="502B9833" w14:textId="77777777" w:rsidR="00981AF2" w:rsidRDefault="00981AF2">
      <w:pPr>
        <w:spacing w:before="180"/>
        <w:jc w:val="both"/>
      </w:pPr>
      <w:r>
        <w:rPr>
          <w:b/>
        </w:rPr>
        <w:t xml:space="preserve">Read: </w:t>
      </w:r>
      <w:hyperlink r:id="rId11" w:history="1">
        <w:r>
          <w:rPr>
            <w:color w:val="0000FF"/>
            <w:u w:val="single"/>
          </w:rPr>
          <w:t>John 1:24–28</w:t>
        </w:r>
      </w:hyperlink>
    </w:p>
    <w:p w14:paraId="337ACA4C" w14:textId="77777777" w:rsidR="00981AF2" w:rsidRDefault="00981AF2">
      <w:pPr>
        <w:spacing w:before="180"/>
        <w:jc w:val="both"/>
      </w:pPr>
      <w:r>
        <w:t>Pharisees came to the Jordan River to question John. “What right do you have to baptize?” they asked. However, John was confident in his purpose. He did not argue or try to prove his authority. He simply told them his job and immediately pointed them to Someone greater than him. That was Jesus. John took the attention away from himself. Instead, he put the attention on Jesus!</w:t>
      </w:r>
    </w:p>
    <w:p w14:paraId="08AFA36C" w14:textId="77777777" w:rsidR="00981AF2" w:rsidRDefault="00981AF2">
      <w:pPr>
        <w:spacing w:before="180"/>
        <w:jc w:val="both"/>
      </w:pPr>
      <w:r>
        <w:t xml:space="preserve">God has a purpose for each of us in His work. </w:t>
      </w:r>
      <w:proofErr w:type="gramStart"/>
      <w:r>
        <w:t>But,</w:t>
      </w:r>
      <w:proofErr w:type="gramEnd"/>
      <w:r>
        <w:t xml:space="preserve"> our highest purpose is this—we need to point people to Jesus. Whether it is singing on a stage, preaching a message of hope, creating a work of art, running a race, being a good friend, or doing chores, all these things have one purpose. We do them for God’s glory! We do them to bring attention to how good He is! When people have questions, we can answer confidently as John did. We can turn people’s eyes from us to the Savior of the world!</w:t>
      </w:r>
    </w:p>
    <w:p w14:paraId="551D2998" w14:textId="77777777" w:rsidR="00981AF2" w:rsidRDefault="00981AF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7160E082" w14:textId="77777777">
        <w:tc>
          <w:tcPr>
            <w:tcW w:w="8640" w:type="dxa"/>
            <w:tcBorders>
              <w:top w:val="nil"/>
              <w:left w:val="nil"/>
              <w:bottom w:val="nil"/>
              <w:right w:val="nil"/>
            </w:tcBorders>
          </w:tcPr>
          <w:p w14:paraId="10E6B7BA" w14:textId="77777777" w:rsidR="0038074B" w:rsidRDefault="0038074B" w:rsidP="0038074B"/>
          <w:p w14:paraId="5AD1915F" w14:textId="4F01BE19" w:rsidR="00981AF2" w:rsidRPr="0038074B" w:rsidRDefault="00981AF2" w:rsidP="0038074B">
            <w:r w:rsidRPr="0038074B">
              <w:rPr>
                <w:b/>
                <w:bCs/>
              </w:rPr>
              <w:t>Question 1.</w:t>
            </w:r>
            <w:r w:rsidRPr="0038074B">
              <w:t xml:space="preserve"> What was John doing at Bethany?</w:t>
            </w:r>
          </w:p>
          <w:p w14:paraId="34C2CB98" w14:textId="77777777" w:rsidR="00981AF2" w:rsidRPr="0038074B" w:rsidRDefault="00981AF2" w:rsidP="0038074B">
            <w:r w:rsidRPr="0038074B">
              <w:rPr>
                <w:b/>
                <w:bCs/>
              </w:rPr>
              <w:t>Answer 1.</w:t>
            </w:r>
            <w:r w:rsidRPr="0038074B">
              <w:t xml:space="preserve"> Baptizing people in water (</w:t>
            </w:r>
            <w:hyperlink r:id="rId12" w:history="1">
              <w:r w:rsidRPr="0038074B">
                <w:rPr>
                  <w:color w:val="0000FF"/>
                  <w:u w:val="single"/>
                </w:rPr>
                <w:t>John 1:28</w:t>
              </w:r>
            </w:hyperlink>
            <w:r w:rsidRPr="0038074B">
              <w:t>)</w:t>
            </w:r>
          </w:p>
          <w:p w14:paraId="30095725" w14:textId="77777777" w:rsidR="00981AF2" w:rsidRPr="0038074B" w:rsidRDefault="00981AF2" w:rsidP="0038074B"/>
        </w:tc>
      </w:tr>
      <w:tr w:rsidR="00981AF2" w14:paraId="06CAA0F6" w14:textId="77777777">
        <w:tc>
          <w:tcPr>
            <w:tcW w:w="8640" w:type="dxa"/>
            <w:tcBorders>
              <w:top w:val="nil"/>
              <w:left w:val="nil"/>
              <w:bottom w:val="nil"/>
              <w:right w:val="nil"/>
            </w:tcBorders>
          </w:tcPr>
          <w:p w14:paraId="2C91D2AA" w14:textId="77777777" w:rsidR="00981AF2" w:rsidRPr="0038074B" w:rsidRDefault="00981AF2" w:rsidP="0038074B">
            <w:r w:rsidRPr="0038074B">
              <w:rPr>
                <w:b/>
                <w:bCs/>
              </w:rPr>
              <w:lastRenderedPageBreak/>
              <w:t>Question 2.</w:t>
            </w:r>
            <w:r w:rsidRPr="0038074B">
              <w:t xml:space="preserve"> What are some purposes that God has for you right now?</w:t>
            </w:r>
          </w:p>
          <w:p w14:paraId="714B8BE9" w14:textId="77777777" w:rsidR="00981AF2" w:rsidRPr="0038074B" w:rsidRDefault="00981AF2" w:rsidP="0038074B">
            <w:r w:rsidRPr="0038074B">
              <w:rPr>
                <w:b/>
                <w:bCs/>
              </w:rPr>
              <w:t>Answer 2.</w:t>
            </w:r>
            <w:r w:rsidRPr="0038074B">
              <w:t xml:space="preserve"> Answers will vary.</w:t>
            </w:r>
          </w:p>
          <w:p w14:paraId="7A4366C6" w14:textId="77777777" w:rsidR="00981AF2" w:rsidRPr="0038074B" w:rsidRDefault="00981AF2" w:rsidP="0038074B"/>
        </w:tc>
      </w:tr>
      <w:tr w:rsidR="00981AF2" w14:paraId="122B96AE" w14:textId="77777777">
        <w:tc>
          <w:tcPr>
            <w:tcW w:w="8640" w:type="dxa"/>
            <w:tcBorders>
              <w:top w:val="nil"/>
              <w:left w:val="nil"/>
              <w:bottom w:val="nil"/>
              <w:right w:val="nil"/>
            </w:tcBorders>
          </w:tcPr>
          <w:p w14:paraId="268DA78E" w14:textId="77777777" w:rsidR="00981AF2" w:rsidRPr="0038074B" w:rsidRDefault="00981AF2" w:rsidP="0038074B">
            <w:r w:rsidRPr="0038074B">
              <w:rPr>
                <w:b/>
                <w:bCs/>
              </w:rPr>
              <w:t>Question 3.</w:t>
            </w:r>
            <w:r w:rsidRPr="0038074B">
              <w:t xml:space="preserve"> How can you bring attention to Jesus in your life?</w:t>
            </w:r>
          </w:p>
          <w:p w14:paraId="2361B02E" w14:textId="77777777" w:rsidR="00981AF2" w:rsidRPr="0038074B" w:rsidRDefault="00981AF2" w:rsidP="0038074B">
            <w:r w:rsidRPr="0038074B">
              <w:rPr>
                <w:b/>
                <w:bCs/>
              </w:rPr>
              <w:t>Answer 3.</w:t>
            </w:r>
            <w:r w:rsidRPr="0038074B">
              <w:t xml:space="preserve"> Answers will vary.</w:t>
            </w:r>
          </w:p>
          <w:p w14:paraId="75B09406" w14:textId="77777777" w:rsidR="00981AF2" w:rsidRPr="0038074B" w:rsidRDefault="00981AF2" w:rsidP="0038074B"/>
        </w:tc>
      </w:tr>
      <w:tr w:rsidR="00981AF2" w14:paraId="658A94A8" w14:textId="77777777">
        <w:tc>
          <w:tcPr>
            <w:tcW w:w="8640" w:type="dxa"/>
            <w:tcBorders>
              <w:top w:val="nil"/>
              <w:left w:val="nil"/>
              <w:bottom w:val="nil"/>
              <w:right w:val="nil"/>
            </w:tcBorders>
          </w:tcPr>
          <w:p w14:paraId="2D40454A" w14:textId="77777777" w:rsidR="00981AF2" w:rsidRPr="0038074B" w:rsidRDefault="00981AF2" w:rsidP="0038074B">
            <w:r w:rsidRPr="0038074B">
              <w:rPr>
                <w:b/>
                <w:bCs/>
              </w:rPr>
              <w:t>Question 4.</w:t>
            </w:r>
            <w:r w:rsidRPr="0038074B">
              <w:t xml:space="preserve"> How did John compare himself to Jesus?</w:t>
            </w:r>
          </w:p>
          <w:p w14:paraId="15AEE494" w14:textId="77777777" w:rsidR="00981AF2" w:rsidRPr="0038074B" w:rsidRDefault="00981AF2" w:rsidP="0038074B">
            <w:r w:rsidRPr="0038074B">
              <w:rPr>
                <w:b/>
                <w:bCs/>
              </w:rPr>
              <w:t>Answer 4.</w:t>
            </w:r>
            <w:r w:rsidRPr="0038074B">
              <w:t xml:space="preserve"> “I’m not even worthy to be his slave and untie the straps of his sandal.” (</w:t>
            </w:r>
            <w:hyperlink r:id="rId13" w:history="1">
              <w:r w:rsidRPr="0038074B">
                <w:rPr>
                  <w:color w:val="0000FF"/>
                  <w:u w:val="single"/>
                </w:rPr>
                <w:t>John 1:27</w:t>
              </w:r>
            </w:hyperlink>
            <w:r w:rsidRPr="0038074B">
              <w:t>)</w:t>
            </w:r>
          </w:p>
          <w:p w14:paraId="7183BA2F" w14:textId="77777777" w:rsidR="00981AF2" w:rsidRPr="0038074B" w:rsidRDefault="00981AF2" w:rsidP="0038074B"/>
        </w:tc>
      </w:tr>
      <w:tr w:rsidR="00981AF2" w14:paraId="45E5873A" w14:textId="77777777">
        <w:tc>
          <w:tcPr>
            <w:tcW w:w="8640" w:type="dxa"/>
            <w:tcBorders>
              <w:top w:val="nil"/>
              <w:left w:val="nil"/>
              <w:bottom w:val="nil"/>
              <w:right w:val="nil"/>
            </w:tcBorders>
          </w:tcPr>
          <w:p w14:paraId="1075ED57" w14:textId="77777777" w:rsidR="00981AF2" w:rsidRPr="0038074B" w:rsidRDefault="00981AF2" w:rsidP="0038074B">
            <w:r w:rsidRPr="0038074B">
              <w:rPr>
                <w:b/>
                <w:bCs/>
              </w:rPr>
              <w:t>Question 5.</w:t>
            </w:r>
            <w:r w:rsidRPr="0038074B">
              <w:t xml:space="preserve"> What is God’s highest purpose for us?</w:t>
            </w:r>
          </w:p>
          <w:p w14:paraId="16FEBEAC" w14:textId="7E230A99" w:rsidR="00981AF2" w:rsidRPr="0038074B" w:rsidRDefault="00981AF2" w:rsidP="0038074B">
            <w:r w:rsidRPr="0038074B">
              <w:rPr>
                <w:b/>
                <w:bCs/>
              </w:rPr>
              <w:t>Answer 5.</w:t>
            </w:r>
            <w:r w:rsidRPr="0038074B">
              <w:t xml:space="preserve"> Answers will vary.</w:t>
            </w:r>
          </w:p>
        </w:tc>
      </w:tr>
    </w:tbl>
    <w:p w14:paraId="1181A57F" w14:textId="77777777" w:rsidR="00981AF2" w:rsidRDefault="00981AF2">
      <w:pPr>
        <w:spacing w:before="360"/>
      </w:pPr>
      <w:r>
        <w:rPr>
          <w:b/>
          <w:sz w:val="28"/>
        </w:rPr>
        <w:t>Pray about It</w:t>
      </w:r>
    </w:p>
    <w:p w14:paraId="35B6C26B" w14:textId="77777777" w:rsidR="00981AF2" w:rsidRDefault="00981AF2">
      <w:pPr>
        <w:jc w:val="both"/>
      </w:pPr>
      <w:r>
        <w:t>Dear Jesus, the purpose You have for me is so good! Whatever I do Jesus, I want to bring glory and honor to You. In things people see, let me point to You. In things people don’t see, let me glorify You. It’s all about you Jesus! I love you! Amen.</w:t>
      </w:r>
    </w:p>
    <w:p w14:paraId="3C037882" w14:textId="77777777" w:rsidR="0038074B" w:rsidRDefault="0038074B">
      <w:pPr>
        <w:spacing w:before="540"/>
      </w:pPr>
    </w:p>
    <w:p w14:paraId="7ABF6DAB" w14:textId="27066954" w:rsidR="00981AF2" w:rsidRDefault="00981AF2">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00174CAE" w14:textId="77777777">
        <w:tc>
          <w:tcPr>
            <w:tcW w:w="8640" w:type="dxa"/>
            <w:tcBorders>
              <w:top w:val="nil"/>
              <w:left w:val="nil"/>
              <w:bottom w:val="nil"/>
              <w:right w:val="nil"/>
            </w:tcBorders>
          </w:tcPr>
          <w:p w14:paraId="1CDF3641" w14:textId="77777777" w:rsidR="00981AF2" w:rsidRPr="0038074B" w:rsidRDefault="00981AF2">
            <w:pPr>
              <w:spacing w:before="180"/>
              <w:jc w:val="both"/>
              <w:rPr>
                <w:b/>
                <w:bCs/>
              </w:rPr>
            </w:pPr>
            <w:r w:rsidRPr="0038074B">
              <w:rPr>
                <w:b/>
                <w:bCs/>
              </w:rPr>
              <w:t>Faith Fact</w:t>
            </w:r>
          </w:p>
          <w:p w14:paraId="3A311C47" w14:textId="77777777" w:rsidR="00981AF2" w:rsidRPr="0038074B" w:rsidRDefault="00981AF2">
            <w:pPr>
              <w:jc w:val="both"/>
            </w:pPr>
            <w:r w:rsidRPr="0038074B">
              <w:t>I have a purpose.</w:t>
            </w:r>
          </w:p>
          <w:p w14:paraId="0916A045" w14:textId="77777777" w:rsidR="00981AF2" w:rsidRPr="0038074B" w:rsidRDefault="00981AF2">
            <w:pPr>
              <w:spacing w:before="180"/>
              <w:jc w:val="both"/>
              <w:rPr>
                <w:b/>
                <w:bCs/>
              </w:rPr>
            </w:pPr>
            <w:r w:rsidRPr="0038074B">
              <w:rPr>
                <w:b/>
                <w:bCs/>
              </w:rPr>
              <w:t>Faith Verse</w:t>
            </w:r>
          </w:p>
          <w:p w14:paraId="440F2DB0" w14:textId="77777777" w:rsidR="00981AF2" w:rsidRPr="0038074B" w:rsidRDefault="00000000">
            <w:pPr>
              <w:jc w:val="both"/>
              <w:rPr>
                <w:color w:val="0000FF"/>
                <w:u w:val="single"/>
              </w:rPr>
            </w:pPr>
            <w:hyperlink r:id="rId14" w:history="1">
              <w:r w:rsidR="00981AF2" w:rsidRPr="0038074B">
                <w:rPr>
                  <w:color w:val="0000FF"/>
                  <w:u w:val="single"/>
                </w:rPr>
                <w:t>John 20:21</w:t>
              </w:r>
            </w:hyperlink>
          </w:p>
          <w:p w14:paraId="1558A2BD" w14:textId="77777777" w:rsidR="00981AF2" w:rsidRPr="0038074B" w:rsidRDefault="00981AF2">
            <w:pPr>
              <w:jc w:val="both"/>
            </w:pPr>
            <w:r w:rsidRPr="0038074B">
              <w:t xml:space="preserve">[Jesus] said, “Peace be with you. As the </w:t>
            </w:r>
            <w:proofErr w:type="gramStart"/>
            <w:r w:rsidRPr="0038074B">
              <w:t>Father</w:t>
            </w:r>
            <w:proofErr w:type="gramEnd"/>
            <w:r w:rsidRPr="0038074B">
              <w:t xml:space="preserve"> has sent me, so I am sending you.”</w:t>
            </w:r>
          </w:p>
          <w:p w14:paraId="22CBD0D5" w14:textId="4B6E4F24" w:rsidR="00981AF2" w:rsidRPr="0038074B" w:rsidRDefault="00981AF2">
            <w:pPr>
              <w:spacing w:before="180"/>
              <w:jc w:val="both"/>
              <w:rPr>
                <w:b/>
                <w:bCs/>
              </w:rPr>
            </w:pPr>
            <w:r w:rsidRPr="0038074B">
              <w:rPr>
                <w:b/>
                <w:bCs/>
              </w:rPr>
              <w:t>Question of the Day: How can you prepare the way for Jesus?</w:t>
            </w:r>
          </w:p>
        </w:tc>
      </w:tr>
    </w:tbl>
    <w:p w14:paraId="18E565C3" w14:textId="77777777" w:rsidR="00981AF2" w:rsidRDefault="00981AF2">
      <w:pPr>
        <w:spacing w:before="360"/>
      </w:pPr>
      <w:r>
        <w:rPr>
          <w:b/>
          <w:sz w:val="28"/>
        </w:rPr>
        <w:t>Read about It</w:t>
      </w:r>
    </w:p>
    <w:p w14:paraId="337DA64F" w14:textId="77777777" w:rsidR="00981AF2" w:rsidRDefault="00981AF2">
      <w:pPr>
        <w:spacing w:before="180"/>
        <w:jc w:val="both"/>
      </w:pPr>
      <w:r>
        <w:rPr>
          <w:b/>
        </w:rPr>
        <w:t xml:space="preserve">Read: </w:t>
      </w:r>
      <w:hyperlink r:id="rId15" w:history="1">
        <w:r>
          <w:rPr>
            <w:color w:val="0000FF"/>
            <w:u w:val="single"/>
          </w:rPr>
          <w:t>John 1:29–31</w:t>
        </w:r>
      </w:hyperlink>
    </w:p>
    <w:p w14:paraId="7661FC3B" w14:textId="77777777" w:rsidR="00981AF2" w:rsidRDefault="00981AF2">
      <w:pPr>
        <w:spacing w:before="180"/>
        <w:jc w:val="both"/>
      </w:pPr>
      <w:r>
        <w:t xml:space="preserve">John the Baptist knew his purpose. He worked for years to prepare the way for the coming Messiah. Yet, for most of that time, he did not see </w:t>
      </w:r>
      <w:r>
        <w:rPr>
          <w:i/>
        </w:rPr>
        <w:t>who</w:t>
      </w:r>
      <w:r>
        <w:t xml:space="preserve"> he was preparing for. John had preached and baptized people in water. People were repenting of their sin. John had prepared the people and himself so well. Because of this, everyone was ready for the great reveal of Jesus! John’s preparation led people to Jesus.</w:t>
      </w:r>
    </w:p>
    <w:p w14:paraId="281661C4" w14:textId="77777777" w:rsidR="00981AF2" w:rsidRDefault="00981AF2">
      <w:pPr>
        <w:spacing w:before="180"/>
        <w:jc w:val="both"/>
      </w:pPr>
      <w:r>
        <w:t xml:space="preserve">Think of preparing a cake. You need to have all the right ingredients in the right amounts. You must have the right tools. You </w:t>
      </w:r>
      <w:proofErr w:type="gramStart"/>
      <w:r>
        <w:t>have to</w:t>
      </w:r>
      <w:proofErr w:type="gramEnd"/>
      <w:r>
        <w:t xml:space="preserve"> bake the cake for the perfect amount of time. Sometimes, </w:t>
      </w:r>
      <w:r>
        <w:lastRenderedPageBreak/>
        <w:t>putting in all that work is a long process, but it is worth it in the end when we have a delicious piece of a sugary, sweet dessert! God’s purpose for our life can work in the same way. We prepare, we work hard, and we plan. We listen to God’s voice. We read the Bible. We serve, give, and tell others about Jesus. We creatively use our talents and gifts for Him. All this preparation can lead to one sweet result—Jesus can be revealed to the world!</w:t>
      </w:r>
    </w:p>
    <w:p w14:paraId="7DB15944" w14:textId="77777777" w:rsidR="00981AF2" w:rsidRDefault="00981AF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5EDDE0C4" w14:textId="77777777">
        <w:tc>
          <w:tcPr>
            <w:tcW w:w="8640" w:type="dxa"/>
            <w:tcBorders>
              <w:top w:val="nil"/>
              <w:left w:val="nil"/>
              <w:bottom w:val="nil"/>
              <w:right w:val="nil"/>
            </w:tcBorders>
          </w:tcPr>
          <w:p w14:paraId="7F32CF9B" w14:textId="77777777" w:rsidR="0038074B" w:rsidRDefault="0038074B" w:rsidP="0038074B"/>
          <w:p w14:paraId="17BA8755" w14:textId="0DEAAE71" w:rsidR="00981AF2" w:rsidRPr="0038074B" w:rsidRDefault="00981AF2" w:rsidP="0038074B">
            <w:r w:rsidRPr="0038074B">
              <w:rPr>
                <w:b/>
                <w:bCs/>
              </w:rPr>
              <w:t>Question 1.</w:t>
            </w:r>
            <w:r w:rsidRPr="0038074B">
              <w:t xml:space="preserve"> What did John call Jesus in verse </w:t>
            </w:r>
            <w:hyperlink r:id="rId16" w:history="1">
              <w:r w:rsidRPr="0038074B">
                <w:rPr>
                  <w:color w:val="0000FF"/>
                  <w:u w:val="single"/>
                </w:rPr>
                <w:t>29</w:t>
              </w:r>
            </w:hyperlink>
            <w:r w:rsidRPr="0038074B">
              <w:t>?</w:t>
            </w:r>
          </w:p>
          <w:p w14:paraId="69E684A5" w14:textId="77777777" w:rsidR="00981AF2" w:rsidRPr="0038074B" w:rsidRDefault="00981AF2" w:rsidP="0038074B">
            <w:r w:rsidRPr="0038074B">
              <w:rPr>
                <w:b/>
                <w:bCs/>
              </w:rPr>
              <w:t>Answer 1.</w:t>
            </w:r>
            <w:r w:rsidRPr="0038074B">
              <w:t xml:space="preserve"> The Lamb of God (</w:t>
            </w:r>
            <w:hyperlink r:id="rId17" w:history="1">
              <w:r w:rsidRPr="0038074B">
                <w:rPr>
                  <w:color w:val="0000FF"/>
                  <w:u w:val="single"/>
                </w:rPr>
                <w:t>John 1:29</w:t>
              </w:r>
            </w:hyperlink>
            <w:r w:rsidRPr="0038074B">
              <w:t>)</w:t>
            </w:r>
          </w:p>
          <w:p w14:paraId="4B7B93B2" w14:textId="77777777" w:rsidR="00981AF2" w:rsidRPr="0038074B" w:rsidRDefault="00981AF2" w:rsidP="0038074B"/>
        </w:tc>
      </w:tr>
      <w:tr w:rsidR="00981AF2" w14:paraId="7FE322C8" w14:textId="77777777">
        <w:tc>
          <w:tcPr>
            <w:tcW w:w="8640" w:type="dxa"/>
            <w:tcBorders>
              <w:top w:val="nil"/>
              <w:left w:val="nil"/>
              <w:bottom w:val="nil"/>
              <w:right w:val="nil"/>
            </w:tcBorders>
          </w:tcPr>
          <w:p w14:paraId="01049586" w14:textId="77777777" w:rsidR="00981AF2" w:rsidRPr="0038074B" w:rsidRDefault="00981AF2" w:rsidP="0038074B">
            <w:r w:rsidRPr="0038074B">
              <w:rPr>
                <w:b/>
                <w:bCs/>
              </w:rPr>
              <w:t>Question 2.</w:t>
            </w:r>
            <w:r w:rsidRPr="0038074B">
              <w:t xml:space="preserve"> What was John doing to prepare the people for the Messiah?</w:t>
            </w:r>
          </w:p>
          <w:p w14:paraId="27E8F2BF" w14:textId="77777777" w:rsidR="00981AF2" w:rsidRPr="0038074B" w:rsidRDefault="00981AF2" w:rsidP="0038074B">
            <w:r w:rsidRPr="0038074B">
              <w:rPr>
                <w:b/>
                <w:bCs/>
              </w:rPr>
              <w:t>Answer 2.</w:t>
            </w:r>
            <w:r w:rsidRPr="0038074B">
              <w:t xml:space="preserve"> Telling them about the coming Messiah and baptizing them with water (</w:t>
            </w:r>
            <w:hyperlink r:id="rId18" w:history="1">
              <w:r w:rsidRPr="0038074B">
                <w:rPr>
                  <w:color w:val="0000FF"/>
                  <w:u w:val="single"/>
                </w:rPr>
                <w:t>John 1:31</w:t>
              </w:r>
            </w:hyperlink>
            <w:r w:rsidRPr="0038074B">
              <w:t>)</w:t>
            </w:r>
          </w:p>
          <w:p w14:paraId="2EB564A7" w14:textId="77777777" w:rsidR="00981AF2" w:rsidRPr="0038074B" w:rsidRDefault="00981AF2" w:rsidP="0038074B"/>
        </w:tc>
      </w:tr>
      <w:tr w:rsidR="00981AF2" w14:paraId="0BBEB903" w14:textId="77777777">
        <w:tc>
          <w:tcPr>
            <w:tcW w:w="8640" w:type="dxa"/>
            <w:tcBorders>
              <w:top w:val="nil"/>
              <w:left w:val="nil"/>
              <w:bottom w:val="nil"/>
              <w:right w:val="nil"/>
            </w:tcBorders>
          </w:tcPr>
          <w:p w14:paraId="47BA5F7C" w14:textId="77777777" w:rsidR="00981AF2" w:rsidRPr="0038074B" w:rsidRDefault="00981AF2" w:rsidP="0038074B">
            <w:r w:rsidRPr="0038074B">
              <w:rPr>
                <w:b/>
                <w:bCs/>
              </w:rPr>
              <w:t>Question 3</w:t>
            </w:r>
            <w:r w:rsidRPr="0038074B">
              <w:t>. John described Jesus as greater than him. What does that tell us about John?</w:t>
            </w:r>
          </w:p>
          <w:p w14:paraId="53EDEDD7" w14:textId="77777777" w:rsidR="00981AF2" w:rsidRPr="0038074B" w:rsidRDefault="00981AF2" w:rsidP="0038074B">
            <w:r w:rsidRPr="0038074B">
              <w:rPr>
                <w:b/>
                <w:bCs/>
              </w:rPr>
              <w:t>Answer 3.</w:t>
            </w:r>
            <w:r w:rsidRPr="0038074B">
              <w:t xml:space="preserve"> John knew his purpose was to prepare the way for Jesus. Answers will vary.</w:t>
            </w:r>
          </w:p>
          <w:p w14:paraId="69CA2A1E" w14:textId="77777777" w:rsidR="00981AF2" w:rsidRPr="0038074B" w:rsidRDefault="00981AF2" w:rsidP="0038074B"/>
        </w:tc>
      </w:tr>
      <w:tr w:rsidR="00981AF2" w14:paraId="4B268F13" w14:textId="77777777">
        <w:tc>
          <w:tcPr>
            <w:tcW w:w="8640" w:type="dxa"/>
            <w:tcBorders>
              <w:top w:val="nil"/>
              <w:left w:val="nil"/>
              <w:bottom w:val="nil"/>
              <w:right w:val="nil"/>
            </w:tcBorders>
          </w:tcPr>
          <w:p w14:paraId="2ECC6216" w14:textId="77777777" w:rsidR="00981AF2" w:rsidRPr="0038074B" w:rsidRDefault="00981AF2" w:rsidP="0038074B">
            <w:r w:rsidRPr="0038074B">
              <w:rPr>
                <w:b/>
                <w:bCs/>
              </w:rPr>
              <w:t>Question 4.</w:t>
            </w:r>
            <w:r w:rsidRPr="0038074B">
              <w:t xml:space="preserve"> How do you think John felt when the Messiah was finally revealed?</w:t>
            </w:r>
          </w:p>
          <w:p w14:paraId="71DBB018" w14:textId="77777777" w:rsidR="00981AF2" w:rsidRPr="0038074B" w:rsidRDefault="00981AF2" w:rsidP="0038074B">
            <w:r w:rsidRPr="0038074B">
              <w:rPr>
                <w:b/>
                <w:bCs/>
              </w:rPr>
              <w:t>Answer 4.</w:t>
            </w:r>
            <w:r w:rsidRPr="0038074B">
              <w:t xml:space="preserve"> Answers will vary.</w:t>
            </w:r>
          </w:p>
          <w:p w14:paraId="13FF7B36" w14:textId="77777777" w:rsidR="00981AF2" w:rsidRPr="0038074B" w:rsidRDefault="00981AF2" w:rsidP="0038074B"/>
        </w:tc>
      </w:tr>
      <w:tr w:rsidR="00981AF2" w14:paraId="44C9339C" w14:textId="77777777">
        <w:tc>
          <w:tcPr>
            <w:tcW w:w="8640" w:type="dxa"/>
            <w:tcBorders>
              <w:top w:val="nil"/>
              <w:left w:val="nil"/>
              <w:bottom w:val="nil"/>
              <w:right w:val="nil"/>
            </w:tcBorders>
          </w:tcPr>
          <w:p w14:paraId="214B982E" w14:textId="77777777" w:rsidR="00981AF2" w:rsidRPr="0038074B" w:rsidRDefault="00981AF2" w:rsidP="0038074B">
            <w:r w:rsidRPr="0038074B">
              <w:rPr>
                <w:b/>
                <w:bCs/>
              </w:rPr>
              <w:t>Question 5.</w:t>
            </w:r>
            <w:r w:rsidRPr="0038074B">
              <w:t xml:space="preserve"> How can you prepare the way for Jesus?</w:t>
            </w:r>
          </w:p>
          <w:p w14:paraId="3A9016D8" w14:textId="5B53741A" w:rsidR="00981AF2" w:rsidRPr="0038074B" w:rsidRDefault="00981AF2" w:rsidP="0038074B">
            <w:r w:rsidRPr="0038074B">
              <w:rPr>
                <w:b/>
                <w:bCs/>
              </w:rPr>
              <w:t>Answer 5.</w:t>
            </w:r>
            <w:r w:rsidRPr="0038074B">
              <w:t xml:space="preserve"> Answers may vary.</w:t>
            </w:r>
          </w:p>
        </w:tc>
      </w:tr>
    </w:tbl>
    <w:p w14:paraId="75CDCB06" w14:textId="77777777" w:rsidR="00981AF2" w:rsidRDefault="00981AF2">
      <w:pPr>
        <w:spacing w:before="360"/>
      </w:pPr>
      <w:r>
        <w:rPr>
          <w:b/>
          <w:sz w:val="28"/>
        </w:rPr>
        <w:t>Pray about It</w:t>
      </w:r>
    </w:p>
    <w:p w14:paraId="72F29FD6" w14:textId="77777777" w:rsidR="00981AF2" w:rsidRDefault="00981AF2">
      <w:pPr>
        <w:jc w:val="both"/>
      </w:pPr>
      <w:r>
        <w:t>Dear Jesus, with all my life and all my heart, I honor You. I worship You. I want my life’s purpose to be to serve You and prepare the way so others can know You. It’s all about You, the Lamb of God! Thank You for saving me and taking away my sin so that I can be with You eternally. You are so good! Amen.</w:t>
      </w:r>
    </w:p>
    <w:p w14:paraId="43D7B2E5" w14:textId="77777777" w:rsidR="0038074B" w:rsidRDefault="0038074B">
      <w:pPr>
        <w:spacing w:before="540"/>
      </w:pPr>
    </w:p>
    <w:p w14:paraId="081F2146" w14:textId="4E2385FA" w:rsidR="00981AF2" w:rsidRDefault="00981AF2">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71A40484" w14:textId="77777777">
        <w:tc>
          <w:tcPr>
            <w:tcW w:w="8640" w:type="dxa"/>
            <w:tcBorders>
              <w:top w:val="nil"/>
              <w:left w:val="nil"/>
              <w:bottom w:val="nil"/>
              <w:right w:val="nil"/>
            </w:tcBorders>
          </w:tcPr>
          <w:p w14:paraId="2D4C3A7F" w14:textId="77777777" w:rsidR="00981AF2" w:rsidRPr="0038074B" w:rsidRDefault="00981AF2">
            <w:pPr>
              <w:spacing w:before="180"/>
              <w:jc w:val="both"/>
              <w:rPr>
                <w:b/>
                <w:bCs/>
              </w:rPr>
            </w:pPr>
            <w:r w:rsidRPr="0038074B">
              <w:rPr>
                <w:b/>
                <w:bCs/>
              </w:rPr>
              <w:t>Faith Fact</w:t>
            </w:r>
          </w:p>
          <w:p w14:paraId="606CD93A" w14:textId="77777777" w:rsidR="00981AF2" w:rsidRPr="0038074B" w:rsidRDefault="00981AF2">
            <w:pPr>
              <w:jc w:val="both"/>
            </w:pPr>
            <w:r w:rsidRPr="0038074B">
              <w:t>I have a purpose.</w:t>
            </w:r>
          </w:p>
          <w:p w14:paraId="4AD65DA9" w14:textId="77777777" w:rsidR="00981AF2" w:rsidRPr="0038074B" w:rsidRDefault="00981AF2">
            <w:pPr>
              <w:spacing w:before="180"/>
              <w:jc w:val="both"/>
              <w:rPr>
                <w:b/>
                <w:bCs/>
              </w:rPr>
            </w:pPr>
            <w:r w:rsidRPr="0038074B">
              <w:rPr>
                <w:b/>
                <w:bCs/>
              </w:rPr>
              <w:t>Faith Verse</w:t>
            </w:r>
          </w:p>
          <w:p w14:paraId="1CD40333" w14:textId="77777777" w:rsidR="00981AF2" w:rsidRPr="0038074B" w:rsidRDefault="00000000">
            <w:pPr>
              <w:jc w:val="both"/>
              <w:rPr>
                <w:color w:val="0000FF"/>
                <w:u w:val="single"/>
              </w:rPr>
            </w:pPr>
            <w:hyperlink r:id="rId19" w:history="1">
              <w:r w:rsidR="00981AF2" w:rsidRPr="0038074B">
                <w:rPr>
                  <w:color w:val="0000FF"/>
                  <w:u w:val="single"/>
                </w:rPr>
                <w:t>John 20:21</w:t>
              </w:r>
            </w:hyperlink>
          </w:p>
          <w:p w14:paraId="0C8B7719" w14:textId="77777777" w:rsidR="00981AF2" w:rsidRPr="0038074B" w:rsidRDefault="00981AF2">
            <w:pPr>
              <w:jc w:val="both"/>
            </w:pPr>
            <w:r w:rsidRPr="0038074B">
              <w:t xml:space="preserve">[Jesus] said, “Peace be with you. As the </w:t>
            </w:r>
            <w:proofErr w:type="gramStart"/>
            <w:r w:rsidRPr="0038074B">
              <w:t>Father</w:t>
            </w:r>
            <w:proofErr w:type="gramEnd"/>
            <w:r w:rsidRPr="0038074B">
              <w:t xml:space="preserve"> has sent me, so I am sending you.”</w:t>
            </w:r>
          </w:p>
          <w:p w14:paraId="7CB61DD9" w14:textId="11C24A1B" w:rsidR="00981AF2" w:rsidRPr="0038074B" w:rsidRDefault="00981AF2">
            <w:pPr>
              <w:spacing w:before="180"/>
              <w:jc w:val="both"/>
              <w:rPr>
                <w:b/>
                <w:bCs/>
              </w:rPr>
            </w:pPr>
            <w:r w:rsidRPr="0038074B">
              <w:rPr>
                <w:b/>
                <w:bCs/>
              </w:rPr>
              <w:lastRenderedPageBreak/>
              <w:t>Question of the Day: How can you tell others the truth of who Jesus is?</w:t>
            </w:r>
          </w:p>
        </w:tc>
      </w:tr>
    </w:tbl>
    <w:p w14:paraId="3C4E315E" w14:textId="77777777" w:rsidR="00981AF2" w:rsidRDefault="00981AF2">
      <w:pPr>
        <w:spacing w:before="360"/>
      </w:pPr>
      <w:r>
        <w:rPr>
          <w:b/>
          <w:sz w:val="28"/>
        </w:rPr>
        <w:lastRenderedPageBreak/>
        <w:t>Read about It</w:t>
      </w:r>
    </w:p>
    <w:p w14:paraId="1EC8AEE7" w14:textId="77777777" w:rsidR="00981AF2" w:rsidRDefault="00981AF2">
      <w:pPr>
        <w:spacing w:before="180"/>
        <w:jc w:val="both"/>
      </w:pPr>
      <w:r>
        <w:rPr>
          <w:b/>
        </w:rPr>
        <w:t xml:space="preserve">Read: </w:t>
      </w:r>
      <w:hyperlink r:id="rId20" w:history="1">
        <w:r>
          <w:rPr>
            <w:color w:val="0000FF"/>
            <w:u w:val="single"/>
          </w:rPr>
          <w:t>John 1:32–34</w:t>
        </w:r>
      </w:hyperlink>
    </w:p>
    <w:p w14:paraId="13EA9FE6" w14:textId="77777777" w:rsidR="00981AF2" w:rsidRDefault="00981AF2">
      <w:pPr>
        <w:spacing w:before="180"/>
        <w:jc w:val="both"/>
      </w:pPr>
      <w:r>
        <w:t>Before Jesus was named as Messiah at the Jordan River, God had been speaking to John. He had spent years getting to know God. John knew what God loved and hated. He knew the good and faithful God that He is. God had told John about the coming Messiah. Because of this, John could boldly tell others, or testify, about Jesus’ identity before the people. John made this moment simple for those people there to understand. John also confirmed the truth from his heart. In case the people didn’t get it before, he told them directly. Jesus was the Messiah, the Chosen One!</w:t>
      </w:r>
    </w:p>
    <w:p w14:paraId="2B04F513" w14:textId="77777777" w:rsidR="00981AF2" w:rsidRDefault="00981AF2">
      <w:pPr>
        <w:spacing w:before="180"/>
        <w:jc w:val="both"/>
      </w:pPr>
      <w:r>
        <w:t>The longer and more seriously we follow Jesus, the better we’ll know Him and His truth. When you spend time with a friend, you know more about who they are. You know what they like and dislike, their great qualities, and their true heart. If someone were to ask you about your friend, you could tell them directly and truthfully who they are. The same is true with Jesus. When we spend time with Him in prayer, reading the Bible, and being with others who are following Him, we can give testimony to who He is. Our testimony is part of our purpose to bring others to Jesus!</w:t>
      </w:r>
    </w:p>
    <w:p w14:paraId="783AAE6B" w14:textId="77777777" w:rsidR="00981AF2" w:rsidRDefault="00981AF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981AF2" w14:paraId="25000D61" w14:textId="77777777">
        <w:tc>
          <w:tcPr>
            <w:tcW w:w="8640" w:type="dxa"/>
            <w:tcBorders>
              <w:top w:val="nil"/>
              <w:left w:val="nil"/>
              <w:bottom w:val="nil"/>
              <w:right w:val="nil"/>
            </w:tcBorders>
          </w:tcPr>
          <w:p w14:paraId="664ECA8D" w14:textId="77777777" w:rsidR="0038074B" w:rsidRDefault="0038074B" w:rsidP="0038074B"/>
          <w:p w14:paraId="7E423AE0" w14:textId="28D74A6C" w:rsidR="00981AF2" w:rsidRPr="0038074B" w:rsidRDefault="00981AF2" w:rsidP="0038074B">
            <w:r w:rsidRPr="0038074B">
              <w:rPr>
                <w:b/>
                <w:bCs/>
              </w:rPr>
              <w:t>Question 1.</w:t>
            </w:r>
            <w:r w:rsidRPr="0038074B">
              <w:t xml:space="preserve"> Who did John testify that Jesus was in verse </w:t>
            </w:r>
            <w:hyperlink r:id="rId21" w:history="1">
              <w:r w:rsidRPr="0038074B">
                <w:rPr>
                  <w:color w:val="0000FF"/>
                  <w:u w:val="single"/>
                </w:rPr>
                <w:t>34</w:t>
              </w:r>
            </w:hyperlink>
            <w:r w:rsidRPr="0038074B">
              <w:t>?</w:t>
            </w:r>
          </w:p>
          <w:p w14:paraId="4DD994E4" w14:textId="77777777" w:rsidR="00981AF2" w:rsidRPr="0038074B" w:rsidRDefault="00981AF2" w:rsidP="0038074B">
            <w:r w:rsidRPr="0038074B">
              <w:rPr>
                <w:b/>
                <w:bCs/>
              </w:rPr>
              <w:t>Answer 1.</w:t>
            </w:r>
            <w:r w:rsidRPr="0038074B">
              <w:t xml:space="preserve"> The Chosen One of God (</w:t>
            </w:r>
            <w:hyperlink r:id="rId22" w:history="1">
              <w:r w:rsidRPr="0038074B">
                <w:rPr>
                  <w:color w:val="0000FF"/>
                  <w:u w:val="single"/>
                </w:rPr>
                <w:t>John 1:34</w:t>
              </w:r>
            </w:hyperlink>
            <w:r w:rsidRPr="0038074B">
              <w:t>)</w:t>
            </w:r>
          </w:p>
          <w:p w14:paraId="2F31CFDD" w14:textId="77777777" w:rsidR="00981AF2" w:rsidRPr="0038074B" w:rsidRDefault="00981AF2" w:rsidP="0038074B"/>
        </w:tc>
      </w:tr>
      <w:tr w:rsidR="00981AF2" w14:paraId="13636656" w14:textId="77777777">
        <w:tc>
          <w:tcPr>
            <w:tcW w:w="8640" w:type="dxa"/>
            <w:tcBorders>
              <w:top w:val="nil"/>
              <w:left w:val="nil"/>
              <w:bottom w:val="nil"/>
              <w:right w:val="nil"/>
            </w:tcBorders>
          </w:tcPr>
          <w:p w14:paraId="0E0E0FA5" w14:textId="77777777" w:rsidR="00981AF2" w:rsidRPr="0038074B" w:rsidRDefault="00981AF2" w:rsidP="0038074B">
            <w:r w:rsidRPr="0038074B">
              <w:rPr>
                <w:b/>
                <w:bCs/>
              </w:rPr>
              <w:t>Question 2.</w:t>
            </w:r>
            <w:r w:rsidRPr="0038074B">
              <w:t xml:space="preserve"> What sign did John see that Jesus was the Chosen One of God?</w:t>
            </w:r>
          </w:p>
          <w:p w14:paraId="4C7AD268" w14:textId="77777777" w:rsidR="00981AF2" w:rsidRPr="0038074B" w:rsidRDefault="00981AF2" w:rsidP="0038074B">
            <w:r w:rsidRPr="0038074B">
              <w:rPr>
                <w:b/>
                <w:bCs/>
              </w:rPr>
              <w:t>Answer 2.</w:t>
            </w:r>
            <w:r w:rsidRPr="0038074B">
              <w:t xml:space="preserve"> The Holy Spirit resting on Him. (</w:t>
            </w:r>
            <w:hyperlink r:id="rId23" w:history="1">
              <w:r w:rsidRPr="0038074B">
                <w:rPr>
                  <w:color w:val="0000FF"/>
                  <w:u w:val="single"/>
                </w:rPr>
                <w:t>John 1:32</w:t>
              </w:r>
            </w:hyperlink>
            <w:r w:rsidRPr="0038074B">
              <w:t>)</w:t>
            </w:r>
          </w:p>
          <w:p w14:paraId="1EE6B2BB" w14:textId="77777777" w:rsidR="00981AF2" w:rsidRPr="0038074B" w:rsidRDefault="00981AF2" w:rsidP="0038074B"/>
        </w:tc>
      </w:tr>
      <w:tr w:rsidR="00981AF2" w14:paraId="6D9885E2" w14:textId="77777777">
        <w:tc>
          <w:tcPr>
            <w:tcW w:w="8640" w:type="dxa"/>
            <w:tcBorders>
              <w:top w:val="nil"/>
              <w:left w:val="nil"/>
              <w:bottom w:val="nil"/>
              <w:right w:val="nil"/>
            </w:tcBorders>
          </w:tcPr>
          <w:p w14:paraId="67599FC5" w14:textId="77777777" w:rsidR="00981AF2" w:rsidRPr="0038074B" w:rsidRDefault="00981AF2" w:rsidP="0038074B">
            <w:r w:rsidRPr="0038074B">
              <w:rPr>
                <w:b/>
                <w:bCs/>
              </w:rPr>
              <w:t>Question 3.</w:t>
            </w:r>
            <w:r w:rsidRPr="0038074B">
              <w:t xml:space="preserve"> How do we get to know God?</w:t>
            </w:r>
          </w:p>
          <w:p w14:paraId="7453410C" w14:textId="77777777" w:rsidR="00981AF2" w:rsidRPr="0038074B" w:rsidRDefault="00981AF2" w:rsidP="0038074B">
            <w:r w:rsidRPr="0038074B">
              <w:rPr>
                <w:b/>
                <w:bCs/>
              </w:rPr>
              <w:t>Answer 3.</w:t>
            </w:r>
            <w:r w:rsidRPr="0038074B">
              <w:t xml:space="preserve"> Answers will vary.</w:t>
            </w:r>
          </w:p>
          <w:p w14:paraId="38F36C8F" w14:textId="77777777" w:rsidR="00981AF2" w:rsidRPr="0038074B" w:rsidRDefault="00981AF2" w:rsidP="0038074B"/>
        </w:tc>
      </w:tr>
      <w:tr w:rsidR="00981AF2" w14:paraId="5B428EB9" w14:textId="77777777">
        <w:tc>
          <w:tcPr>
            <w:tcW w:w="8640" w:type="dxa"/>
            <w:tcBorders>
              <w:top w:val="nil"/>
              <w:left w:val="nil"/>
              <w:bottom w:val="nil"/>
              <w:right w:val="nil"/>
            </w:tcBorders>
          </w:tcPr>
          <w:p w14:paraId="0F552A70" w14:textId="77777777" w:rsidR="00981AF2" w:rsidRPr="0038074B" w:rsidRDefault="00981AF2" w:rsidP="0038074B">
            <w:r w:rsidRPr="0038074B">
              <w:rPr>
                <w:b/>
                <w:bCs/>
              </w:rPr>
              <w:t>Question 4.</w:t>
            </w:r>
            <w:r w:rsidRPr="0038074B">
              <w:t xml:space="preserve"> Why is it important to tell others about who Jesus is?</w:t>
            </w:r>
          </w:p>
          <w:p w14:paraId="5149BD90" w14:textId="77777777" w:rsidR="00981AF2" w:rsidRPr="0038074B" w:rsidRDefault="00981AF2" w:rsidP="0038074B">
            <w:r w:rsidRPr="0038074B">
              <w:rPr>
                <w:b/>
                <w:bCs/>
              </w:rPr>
              <w:t>Answer 4.</w:t>
            </w:r>
            <w:r w:rsidRPr="0038074B">
              <w:t xml:space="preserve"> Answers will vary.</w:t>
            </w:r>
          </w:p>
          <w:p w14:paraId="14FA23F8" w14:textId="77777777" w:rsidR="00981AF2" w:rsidRPr="0038074B" w:rsidRDefault="00981AF2" w:rsidP="0038074B"/>
        </w:tc>
      </w:tr>
      <w:tr w:rsidR="00981AF2" w14:paraId="71B4B91C" w14:textId="77777777">
        <w:tc>
          <w:tcPr>
            <w:tcW w:w="8640" w:type="dxa"/>
            <w:tcBorders>
              <w:top w:val="nil"/>
              <w:left w:val="nil"/>
              <w:bottom w:val="nil"/>
              <w:right w:val="nil"/>
            </w:tcBorders>
          </w:tcPr>
          <w:p w14:paraId="236A40CD" w14:textId="77777777" w:rsidR="00981AF2" w:rsidRPr="0038074B" w:rsidRDefault="00981AF2" w:rsidP="0038074B">
            <w:r w:rsidRPr="0038074B">
              <w:rPr>
                <w:b/>
                <w:bCs/>
              </w:rPr>
              <w:t>Question 5.</w:t>
            </w:r>
            <w:r w:rsidRPr="0038074B">
              <w:t xml:space="preserve"> How can you testify to the truth of who Jesus is?</w:t>
            </w:r>
          </w:p>
          <w:p w14:paraId="6DA1C2A2" w14:textId="4FCFFC77" w:rsidR="00981AF2" w:rsidRPr="0038074B" w:rsidRDefault="00981AF2" w:rsidP="0038074B">
            <w:r w:rsidRPr="0038074B">
              <w:rPr>
                <w:b/>
                <w:bCs/>
              </w:rPr>
              <w:t>Answer 5.</w:t>
            </w:r>
            <w:r w:rsidRPr="0038074B">
              <w:t xml:space="preserve"> Answers will vary.</w:t>
            </w:r>
          </w:p>
        </w:tc>
      </w:tr>
    </w:tbl>
    <w:p w14:paraId="3D2E558B" w14:textId="77777777" w:rsidR="00981AF2" w:rsidRDefault="00981AF2">
      <w:pPr>
        <w:spacing w:before="360"/>
      </w:pPr>
      <w:r>
        <w:rPr>
          <w:b/>
          <w:sz w:val="28"/>
        </w:rPr>
        <w:t>Pray about It</w:t>
      </w:r>
    </w:p>
    <w:p w14:paraId="35947E67" w14:textId="77777777" w:rsidR="00981AF2" w:rsidRDefault="00981AF2">
      <w:pPr>
        <w:jc w:val="both"/>
      </w:pPr>
      <w:r>
        <w:t xml:space="preserve">Dear Jesus, thank You for </w:t>
      </w:r>
      <w:proofErr w:type="gramStart"/>
      <w:r>
        <w:t>all of</w:t>
      </w:r>
      <w:proofErr w:type="gramEnd"/>
      <w:r>
        <w:t xml:space="preserve"> the things that You have done in my life. Each one is a testimony to who You are—good, faithful, merciful, and kind. I can’t wait to share with others about who You are. Thank You for giving me purpose and joy in You. Amen.</w:t>
      </w:r>
    </w:p>
    <w:sectPr w:rsidR="00981AF2" w:rsidSect="0038074B">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2643" w14:textId="77777777" w:rsidR="005F005A" w:rsidRDefault="005F005A">
      <w:r>
        <w:separator/>
      </w:r>
    </w:p>
  </w:endnote>
  <w:endnote w:type="continuationSeparator" w:id="0">
    <w:p w14:paraId="7E11C5D4" w14:textId="77777777" w:rsidR="005F005A" w:rsidRDefault="005F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E616" w14:textId="77777777" w:rsidR="0038074B" w:rsidRPr="00247412" w:rsidRDefault="0038074B" w:rsidP="0038074B">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BA1BE9E" w14:textId="77777777" w:rsidR="0038074B" w:rsidRPr="00247412" w:rsidRDefault="0038074B" w:rsidP="0038074B">
    <w:pPr>
      <w:rPr>
        <w:sz w:val="16"/>
        <w:szCs w:val="16"/>
      </w:rPr>
    </w:pPr>
  </w:p>
  <w:p w14:paraId="5660FA06" w14:textId="12D8CB83" w:rsidR="0038074B" w:rsidRPr="0038074B" w:rsidRDefault="0038074B" w:rsidP="0038074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9584" w14:textId="77777777" w:rsidR="005F005A" w:rsidRDefault="005F005A">
      <w:r>
        <w:separator/>
      </w:r>
    </w:p>
  </w:footnote>
  <w:footnote w:type="continuationSeparator" w:id="0">
    <w:p w14:paraId="0FA19300" w14:textId="77777777" w:rsidR="005F005A" w:rsidRDefault="005F0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F2"/>
    <w:rsid w:val="000A6B6A"/>
    <w:rsid w:val="0038074B"/>
    <w:rsid w:val="005F005A"/>
    <w:rsid w:val="007934BF"/>
    <w:rsid w:val="0082066D"/>
    <w:rsid w:val="00981AF2"/>
    <w:rsid w:val="00DF5CA2"/>
    <w:rsid w:val="00E5797F"/>
    <w:rsid w:val="00F9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6DBD"/>
  <w14:defaultImageDpi w14:val="32767"/>
  <w15:chartTrackingRefBased/>
  <w15:docId w15:val="{87034516-6E80-1346-8C89-DE3B4C7A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4B"/>
    <w:pPr>
      <w:tabs>
        <w:tab w:val="center" w:pos="4680"/>
        <w:tab w:val="right" w:pos="9360"/>
      </w:tabs>
    </w:pPr>
  </w:style>
  <w:style w:type="character" w:customStyle="1" w:styleId="HeaderChar">
    <w:name w:val="Header Char"/>
    <w:basedOn w:val="DefaultParagraphFont"/>
    <w:link w:val="Header"/>
    <w:uiPriority w:val="99"/>
    <w:rsid w:val="0038074B"/>
  </w:style>
  <w:style w:type="paragraph" w:styleId="Footer">
    <w:name w:val="footer"/>
    <w:basedOn w:val="Normal"/>
    <w:link w:val="FooterChar"/>
    <w:uiPriority w:val="99"/>
    <w:unhideWhenUsed/>
    <w:rsid w:val="0038074B"/>
    <w:pPr>
      <w:tabs>
        <w:tab w:val="center" w:pos="4680"/>
        <w:tab w:val="right" w:pos="9360"/>
      </w:tabs>
    </w:pPr>
  </w:style>
  <w:style w:type="character" w:customStyle="1" w:styleId="FooterChar">
    <w:name w:val="Footer Char"/>
    <w:basedOn w:val="DefaultParagraphFont"/>
    <w:link w:val="Footer"/>
    <w:uiPriority w:val="99"/>
    <w:rsid w:val="0038074B"/>
  </w:style>
  <w:style w:type="character" w:styleId="Hyperlink">
    <w:name w:val="Hyperlink"/>
    <w:basedOn w:val="DefaultParagraphFont"/>
    <w:uiPriority w:val="99"/>
    <w:unhideWhenUsed/>
    <w:rsid w:val="00380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20" TargetMode="External"/><Relationship Id="rId13" Type="http://schemas.openxmlformats.org/officeDocument/2006/relationships/hyperlink" Target="https://ref.ly/logosref/Bible.Jn1.27" TargetMode="External"/><Relationship Id="rId18" Type="http://schemas.openxmlformats.org/officeDocument/2006/relationships/hyperlink" Target="https://ref.ly/logosref/Bible.Jn1.3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Jn1.34" TargetMode="External"/><Relationship Id="rId7" Type="http://schemas.openxmlformats.org/officeDocument/2006/relationships/hyperlink" Target="https://ref.ly/logosref/Bible.Jn1.19-24" TargetMode="External"/><Relationship Id="rId12" Type="http://schemas.openxmlformats.org/officeDocument/2006/relationships/hyperlink" Target="https://ref.ly/logosref/Bible.Jn1.28" TargetMode="External"/><Relationship Id="rId17" Type="http://schemas.openxmlformats.org/officeDocument/2006/relationships/hyperlink" Target="https://ref.ly/logosref/Bible.Jn1.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n1.29" TargetMode="External"/><Relationship Id="rId20" Type="http://schemas.openxmlformats.org/officeDocument/2006/relationships/hyperlink" Target="https://ref.ly/logosref/Bible.Jn1.32-34" TargetMode="External"/><Relationship Id="rId1" Type="http://schemas.openxmlformats.org/officeDocument/2006/relationships/styles" Target="styles.xml"/><Relationship Id="rId6" Type="http://schemas.openxmlformats.org/officeDocument/2006/relationships/hyperlink" Target="https://ref.ly/logosref/Bible.Jn20.21" TargetMode="External"/><Relationship Id="rId11" Type="http://schemas.openxmlformats.org/officeDocument/2006/relationships/hyperlink" Target="https://ref.ly/logosref/Bible.Jn1.24-28"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n1.29-31" TargetMode="External"/><Relationship Id="rId23" Type="http://schemas.openxmlformats.org/officeDocument/2006/relationships/hyperlink" Target="https://ref.ly/logosref/Bible.Jn1.32" TargetMode="External"/><Relationship Id="rId10" Type="http://schemas.openxmlformats.org/officeDocument/2006/relationships/hyperlink" Target="https://ref.ly/logosref/Bible.Jn20.21" TargetMode="External"/><Relationship Id="rId19" Type="http://schemas.openxmlformats.org/officeDocument/2006/relationships/hyperlink" Target="https://ref.ly/logosref/Bible.Jn20.21" TargetMode="External"/><Relationship Id="rId4" Type="http://schemas.openxmlformats.org/officeDocument/2006/relationships/footnotes" Target="footnotes.xml"/><Relationship Id="rId9" Type="http://schemas.openxmlformats.org/officeDocument/2006/relationships/hyperlink" Target="https://ref.ly/logosref/Bible.Jn1.23" TargetMode="External"/><Relationship Id="rId14" Type="http://schemas.openxmlformats.org/officeDocument/2006/relationships/hyperlink" Target="https://ref.ly/logosref/Bible.Jn20.21" TargetMode="External"/><Relationship Id="rId22" Type="http://schemas.openxmlformats.org/officeDocument/2006/relationships/hyperlink" Target="https://ref.ly/logosref/Bible.Jn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2022-10-12T16:30:00Z</dcterms:created>
  <dcterms:modified xsi:type="dcterms:W3CDTF">2022-10-12T21:16:00Z</dcterms:modified>
</cp:coreProperties>
</file>